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0" w:rsidRDefault="00D8524B" w:rsidP="00D8524B">
      <w:pPr>
        <w:pStyle w:val="Heading1"/>
      </w:pPr>
      <w:r>
        <w:t>Chapter 32 Psychology of Suicide</w:t>
      </w:r>
    </w:p>
    <w:p w:rsidR="00337740" w:rsidRDefault="000F19EA" w:rsidP="00BC773B">
      <w:pPr>
        <w:spacing w:line="480" w:lineRule="auto"/>
      </w:pPr>
      <w:r>
        <w:t>D. Lester</w:t>
      </w:r>
      <w:r w:rsidR="00337740">
        <w:t xml:space="preserve"> </w:t>
      </w:r>
      <w:r>
        <w:t xml:space="preserve">and J.F. Gunn </w:t>
      </w:r>
    </w:p>
    <w:p w:rsidR="00337740" w:rsidRDefault="000F19EA" w:rsidP="00BC773B">
      <w:pPr>
        <w:spacing w:line="480" w:lineRule="auto"/>
      </w:pPr>
      <w:r>
        <w:t xml:space="preserve">2 Montclair State </w:t>
      </w:r>
      <w:proofErr w:type="gramStart"/>
      <w:r>
        <w:t>University</w:t>
      </w:r>
      <w:proofErr w:type="gramEnd"/>
      <w:r>
        <w:t>, Montclair, NJ, USA</w:t>
      </w:r>
    </w:p>
    <w:p w:rsidR="00D8524B" w:rsidRDefault="000F19EA" w:rsidP="00BC773B">
      <w:pPr>
        <w:spacing w:line="480" w:lineRule="auto"/>
      </w:pPr>
      <w:r>
        <w:t>1 The Richard Stockton College of New Jersey, Galloway, NJ, USA</w:t>
      </w:r>
    </w:p>
    <w:p w:rsidR="00D8524B" w:rsidRDefault="00D8524B" w:rsidP="00D8524B">
      <w:pPr>
        <w:pStyle w:val="Heading1"/>
      </w:pPr>
      <w:r>
        <w:t>Abstract</w:t>
      </w:r>
    </w:p>
    <w:p w:rsidR="00337740" w:rsidRPr="00D8524B" w:rsidRDefault="000F19EA" w:rsidP="00BC773B">
      <w:pPr>
        <w:spacing w:line="480" w:lineRule="auto"/>
      </w:pPr>
      <w:r>
        <w:t xml:space="preserve">Suicide is a major health concern that claims many lives each year. Despite the importance of the problem, the causes of suicide are mostly unknown, and current theories are somewhat speculative. A better understanding of suicidal behavior may be possible through an understanding of the linkages between suicide and stress. </w:t>
      </w:r>
      <w:proofErr w:type="gramStart"/>
      <w:r>
        <w:t>A number of theories, known as stress-diathesis theories, attempt to shed light on the relationship between stress and suicide.</w:t>
      </w:r>
      <w:proofErr w:type="gramEnd"/>
      <w:r>
        <w:t xml:space="preserve"> These theories postulate that suicide occurs when a diathesis (i.e., a predisposition) is acted upon by life </w:t>
      </w:r>
      <w:proofErr w:type="gramStart"/>
      <w:r>
        <w:t>stressors</w:t>
      </w:r>
      <w:proofErr w:type="gramEnd"/>
      <w:r>
        <w:t xml:space="preserve"> causing an individual to reach a breaking point at which suicide becomes likely. There are a number of physiological possibilities for the link between stress and suicide, including the neurotransmitter norepinephrine and the hypothalamus/pituitary gland/adrenal gland axis.</w:t>
      </w:r>
      <w:bookmarkStart w:id="0" w:name="_GoBack"/>
      <w:bookmarkEnd w:id="0"/>
    </w:p>
    <w:sectPr w:rsidR="00337740" w:rsidRPr="00D8524B" w:rsidSect="00A424E4"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4B" w:rsidRDefault="00D8524B" w:rsidP="00D8524B">
      <w:r>
        <w:separator/>
      </w:r>
    </w:p>
  </w:endnote>
  <w:endnote w:type="continuationSeparator" w:id="0">
    <w:p w:rsidR="00D8524B" w:rsidRDefault="00D8524B" w:rsidP="00D8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4B" w:rsidRDefault="00D8524B" w:rsidP="00D8524B">
      <w:r>
        <w:separator/>
      </w:r>
    </w:p>
  </w:footnote>
  <w:footnote w:type="continuationSeparator" w:id="0">
    <w:p w:rsidR="00D8524B" w:rsidRDefault="00D8524B" w:rsidP="00D8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10B52"/>
    <w:multiLevelType w:val="singleLevel"/>
    <w:tmpl w:val="BD8659FA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A2C3F5B"/>
    <w:multiLevelType w:val="singleLevel"/>
    <w:tmpl w:val="8AAC7502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DD77607"/>
    <w:multiLevelType w:val="singleLevel"/>
    <w:tmpl w:val="64FA4382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7A06D13"/>
    <w:multiLevelType w:val="singleLevel"/>
    <w:tmpl w:val="333266BA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E033C"/>
    <w:multiLevelType w:val="singleLevel"/>
    <w:tmpl w:val="922AEB4C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0852A92"/>
    <w:multiLevelType w:val="singleLevel"/>
    <w:tmpl w:val="C01C9DA6"/>
    <w:name w:val="list6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C4A030C"/>
    <w:multiLevelType w:val="singleLevel"/>
    <w:tmpl w:val="A148B20A"/>
    <w:name w:val="list"/>
    <w:lvl w:ilvl="0">
      <w:start w:val="1"/>
      <w:numFmt w:val="decimal"/>
      <w:lvlRestart w:val="0"/>
      <w:lvlText w:val="(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5C2A0CEB"/>
    <w:multiLevelType w:val="singleLevel"/>
    <w:tmpl w:val="6DE45D0A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2006F"/>
    <w:multiLevelType w:val="singleLevel"/>
    <w:tmpl w:val="3788BED8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4"/>
  </w:num>
  <w:num w:numId="14">
    <w:abstractNumId w:val="17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5"/>
  </w:num>
  <w:num w:numId="20">
    <w:abstractNumId w:val="11"/>
  </w:num>
  <w:num w:numId="21">
    <w:abstractNumId w:val="16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19EA"/>
    <w:rsid w:val="001274FC"/>
    <w:rsid w:val="00165942"/>
    <w:rsid w:val="00197432"/>
    <w:rsid w:val="00224ED0"/>
    <w:rsid w:val="002C2ED7"/>
    <w:rsid w:val="002D1A20"/>
    <w:rsid w:val="002E3244"/>
    <w:rsid w:val="002E7EB2"/>
    <w:rsid w:val="00337740"/>
    <w:rsid w:val="00350575"/>
    <w:rsid w:val="003517C9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E5313"/>
    <w:rsid w:val="007F0D52"/>
    <w:rsid w:val="008E56E8"/>
    <w:rsid w:val="008F08BD"/>
    <w:rsid w:val="0090338B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37835"/>
    <w:rsid w:val="00D64A0C"/>
    <w:rsid w:val="00D8524B"/>
    <w:rsid w:val="00DB35A3"/>
    <w:rsid w:val="00DB7C04"/>
    <w:rsid w:val="00DF6BED"/>
    <w:rsid w:val="00E509C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38B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3377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377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774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7740"/>
    <w:pPr>
      <w:ind w:left="720"/>
      <w:contextualSpacing/>
    </w:pPr>
  </w:style>
  <w:style w:type="table" w:styleId="TableGrid">
    <w:name w:val="Table Grid"/>
    <w:basedOn w:val="TableNormal"/>
    <w:rsid w:val="00D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85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524B"/>
  </w:style>
  <w:style w:type="character" w:styleId="FootnoteReference">
    <w:name w:val="footnote reference"/>
    <w:basedOn w:val="DefaultParagraphFont"/>
    <w:rsid w:val="00D85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2016-03-08T07:45:00Z</dcterms:created>
  <dcterms:modified xsi:type="dcterms:W3CDTF">2016-04-23T00:36:00Z</dcterms:modified>
</cp:coreProperties>
</file>